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32B" w:rsidRDefault="000C232B" w:rsidP="000C232B">
      <w:pPr>
        <w:pStyle w:val="Titolo"/>
        <w:rPr>
          <w:b/>
        </w:rPr>
      </w:pPr>
      <w:r>
        <w:rPr>
          <w:b/>
        </w:rPr>
        <w:t xml:space="preserve">               ISTITUTO PROFESSIONALE DI STATO PER I SERVIZI SOCIALI</w:t>
      </w:r>
    </w:p>
    <w:p w:rsidR="000C232B" w:rsidRDefault="000C232B" w:rsidP="000C232B">
      <w:pPr>
        <w:jc w:val="center"/>
        <w:rPr>
          <w:b/>
        </w:rPr>
      </w:pPr>
      <w:r>
        <w:rPr>
          <w:b/>
        </w:rPr>
        <w:t>“Francesca Laura MORVILLO FALCONE”</w:t>
      </w:r>
    </w:p>
    <w:p w:rsidR="000C232B" w:rsidRDefault="000C232B" w:rsidP="000C232B">
      <w:pPr>
        <w:jc w:val="center"/>
        <w:rPr>
          <w:b/>
        </w:rPr>
      </w:pPr>
      <w:r>
        <w:rPr>
          <w:b/>
        </w:rPr>
        <w:t>Via Galanti, 1 - Tel. 0831/513991</w:t>
      </w:r>
    </w:p>
    <w:p w:rsidR="000C232B" w:rsidRDefault="000C232B" w:rsidP="000C232B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:rsidR="000C232B" w:rsidRDefault="000C232B" w:rsidP="000C232B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:rsidR="000C232B" w:rsidRPr="00FF4F53" w:rsidRDefault="000C232B" w:rsidP="000C232B">
      <w:pPr>
        <w:jc w:val="center"/>
        <w:rPr>
          <w:b/>
        </w:rPr>
      </w:pPr>
      <w:r w:rsidRPr="00FF4F53">
        <w:rPr>
          <w:b/>
        </w:rPr>
        <w:t>72100   B R I N D I S I</w:t>
      </w:r>
    </w:p>
    <w:p w:rsidR="000C232B" w:rsidRDefault="000C232B" w:rsidP="000C232B"/>
    <w:p w:rsidR="000C232B" w:rsidRDefault="000C232B" w:rsidP="000C232B">
      <w:pPr>
        <w:jc w:val="center"/>
      </w:pPr>
    </w:p>
    <w:p w:rsidR="000C232B" w:rsidRDefault="000C232B" w:rsidP="000C232B">
      <w:pPr>
        <w:spacing w:line="360" w:lineRule="auto"/>
      </w:pPr>
      <w:r>
        <w:t>MATE</w:t>
      </w:r>
      <w:r w:rsidR="004A081D">
        <w:t>RIA: CHIMICA (ore settimanali: 1</w:t>
      </w:r>
      <w:r>
        <w:t>).</w:t>
      </w:r>
    </w:p>
    <w:p w:rsidR="000C232B" w:rsidRPr="00822886" w:rsidRDefault="004A081D" w:rsidP="000C232B">
      <w:pPr>
        <w:spacing w:line="360" w:lineRule="auto"/>
        <w:rPr>
          <w:b/>
        </w:rPr>
      </w:pPr>
      <w:r w:rsidRPr="00822886">
        <w:rPr>
          <w:b/>
        </w:rPr>
        <w:t xml:space="preserve">CLASSE: I </w:t>
      </w:r>
      <w:r w:rsidR="00822886">
        <w:rPr>
          <w:b/>
        </w:rPr>
        <w:t xml:space="preserve">PDS  </w:t>
      </w:r>
    </w:p>
    <w:p w:rsidR="000C232B" w:rsidRDefault="000C232B" w:rsidP="000C232B">
      <w:pPr>
        <w:spacing w:line="360" w:lineRule="auto"/>
      </w:pPr>
      <w:r>
        <w:t>ANNO SCOLASTICO:2023/24</w:t>
      </w:r>
    </w:p>
    <w:p w:rsidR="000C232B" w:rsidRDefault="000C232B" w:rsidP="000C232B">
      <w:pPr>
        <w:spacing w:line="360" w:lineRule="auto"/>
      </w:pPr>
      <w:r>
        <w:t>DOCENTE: FIORENTINO DOLORES</w:t>
      </w:r>
    </w:p>
    <w:p w:rsidR="000C232B" w:rsidRDefault="000C232B" w:rsidP="000C232B"/>
    <w:p w:rsidR="000C232B" w:rsidRDefault="000C232B" w:rsidP="000C2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 di testo:</w:t>
      </w:r>
    </w:p>
    <w:p w:rsidR="000C232B" w:rsidRDefault="000C232B" w:rsidP="000C2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LA CHIMICA PER TUTTI</w:t>
      </w:r>
    </w:p>
    <w:p w:rsidR="000C232B" w:rsidRDefault="000C232B" w:rsidP="000C2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G. VALITUTTI-A. TIFI-A. GENTILE</w:t>
      </w:r>
    </w:p>
    <w:p w:rsidR="000C232B" w:rsidRDefault="000C232B" w:rsidP="000C2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ZANICHELLI EDITORE</w:t>
      </w:r>
    </w:p>
    <w:p w:rsidR="000C232B" w:rsidRDefault="000C232B" w:rsidP="000C2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C232B" w:rsidRDefault="000C232B" w:rsidP="000C232B">
      <w:pPr>
        <w:pStyle w:val="Titolo"/>
        <w:ind w:left="0"/>
      </w:pPr>
    </w:p>
    <w:p w:rsidR="000C232B" w:rsidRDefault="000C232B" w:rsidP="000C232B">
      <w:pPr>
        <w:pStyle w:val="Titolo"/>
      </w:pPr>
      <w:r>
        <w:t>PROGRAMMA</w:t>
      </w:r>
      <w:r>
        <w:rPr>
          <w:spacing w:val="-2"/>
        </w:rPr>
        <w:t xml:space="preserve"> </w:t>
      </w:r>
      <w:r>
        <w:t>CHIMICA</w:t>
      </w:r>
    </w:p>
    <w:p w:rsidR="00114210" w:rsidRDefault="000C232B" w:rsidP="00114210">
      <w:pPr>
        <w:pStyle w:val="Corpotesto"/>
        <w:spacing w:line="276" w:lineRule="auto"/>
        <w:rPr>
          <w:b/>
          <w:spacing w:val="-7"/>
        </w:rPr>
      </w:pPr>
      <w:r>
        <w:rPr>
          <w:b/>
        </w:rPr>
        <w:t>CLASSE</w:t>
      </w:r>
      <w:r>
        <w:rPr>
          <w:b/>
          <w:spacing w:val="-7"/>
        </w:rPr>
        <w:t xml:space="preserve"> </w:t>
      </w:r>
      <w:r w:rsidR="00D06C10">
        <w:rPr>
          <w:b/>
          <w:spacing w:val="-7"/>
        </w:rPr>
        <w:t>1 PDS</w:t>
      </w:r>
      <w:r w:rsidR="00F40F17">
        <w:rPr>
          <w:b/>
          <w:spacing w:val="-7"/>
        </w:rPr>
        <w:t xml:space="preserve"> SERALE</w:t>
      </w:r>
    </w:p>
    <w:p w:rsidR="00114210" w:rsidRDefault="00114210" w:rsidP="00114210">
      <w:pPr>
        <w:pStyle w:val="Corpotesto"/>
        <w:spacing w:line="276" w:lineRule="auto"/>
        <w:rPr>
          <w:spacing w:val="-47"/>
        </w:rPr>
      </w:pPr>
      <w:r>
        <w:t>Unità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misura</w:t>
      </w:r>
      <w:r>
        <w:rPr>
          <w:spacing w:val="-3"/>
        </w:rPr>
        <w:t xml:space="preserve"> </w:t>
      </w:r>
      <w:r>
        <w:t>fondamentali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S.I. fondamentali e derivate</w:t>
      </w:r>
      <w:r>
        <w:rPr>
          <w:spacing w:val="-47"/>
        </w:rPr>
        <w:t xml:space="preserve"> </w:t>
      </w:r>
    </w:p>
    <w:p w:rsidR="00114210" w:rsidRDefault="00114210" w:rsidP="00114210">
      <w:pPr>
        <w:pStyle w:val="Corpotesto"/>
        <w:spacing w:line="276" w:lineRule="auto"/>
      </w:pPr>
      <w:r>
        <w:t>Grandezze</w:t>
      </w:r>
      <w:r>
        <w:rPr>
          <w:spacing w:val="-3"/>
        </w:rPr>
        <w:t xml:space="preserve"> </w:t>
      </w:r>
      <w:r>
        <w:t>intensive</w:t>
      </w:r>
      <w:r>
        <w:rPr>
          <w:spacing w:val="-2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Estensive</w:t>
      </w:r>
    </w:p>
    <w:p w:rsidR="00114210" w:rsidRDefault="00114210" w:rsidP="00114210">
      <w:pPr>
        <w:pStyle w:val="Corpotesto"/>
        <w:spacing w:line="276" w:lineRule="auto"/>
      </w:pPr>
      <w:r>
        <w:t>I</w:t>
      </w:r>
      <w:r>
        <w:rPr>
          <w:spacing w:val="-2"/>
        </w:rPr>
        <w:t xml:space="preserve"> </w:t>
      </w:r>
      <w:r>
        <w:t>miscugli</w:t>
      </w:r>
      <w:r>
        <w:rPr>
          <w:spacing w:val="-1"/>
        </w:rPr>
        <w:t xml:space="preserve"> </w:t>
      </w:r>
      <w:r>
        <w:t>omogenei</w:t>
      </w:r>
      <w:r>
        <w:rPr>
          <w:spacing w:val="1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eterogenei</w:t>
      </w:r>
    </w:p>
    <w:p w:rsidR="00114210" w:rsidRDefault="00114210" w:rsidP="00114210">
      <w:pPr>
        <w:pStyle w:val="Corpotesto"/>
        <w:spacing w:line="276" w:lineRule="auto"/>
      </w:pPr>
      <w:r>
        <w:t>I passaggi di stato –curva di riscaldamento e raffreddamento dell’acqua</w:t>
      </w:r>
      <w:r>
        <w:rPr>
          <w:spacing w:val="-4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principali</w:t>
      </w:r>
      <w:r>
        <w:rPr>
          <w:spacing w:val="-5"/>
        </w:rPr>
        <w:t xml:space="preserve"> </w:t>
      </w:r>
      <w:r>
        <w:t>metodi</w:t>
      </w:r>
      <w:r>
        <w:rPr>
          <w:spacing w:val="-1"/>
        </w:rPr>
        <w:t xml:space="preserve"> </w:t>
      </w:r>
      <w:r>
        <w:t>di separazione</w:t>
      </w:r>
      <w:r>
        <w:rPr>
          <w:spacing w:val="-3"/>
        </w:rPr>
        <w:t xml:space="preserve"> </w:t>
      </w:r>
      <w:r>
        <w:t>di miscugli e</w:t>
      </w:r>
      <w:r>
        <w:rPr>
          <w:spacing w:val="-3"/>
        </w:rPr>
        <w:t xml:space="preserve"> </w:t>
      </w:r>
      <w:r>
        <w:t>sostanze</w:t>
      </w:r>
    </w:p>
    <w:p w:rsidR="00114210" w:rsidRDefault="00114210" w:rsidP="00114210">
      <w:pPr>
        <w:pStyle w:val="Corpotesto"/>
        <w:spacing w:line="276" w:lineRule="auto"/>
        <w:ind w:right="4081"/>
      </w:pPr>
      <w:r>
        <w:t>Dalle trasformazioni fisiche alle trasformazioni chimiche</w:t>
      </w:r>
      <w:r>
        <w:rPr>
          <w:spacing w:val="-47"/>
        </w:rPr>
        <w:t xml:space="preserve"> </w:t>
      </w:r>
      <w:r>
        <w:t>Elementi e</w:t>
      </w:r>
      <w:r>
        <w:rPr>
          <w:spacing w:val="-2"/>
        </w:rPr>
        <w:t xml:space="preserve"> </w:t>
      </w:r>
      <w:r>
        <w:t>composti</w:t>
      </w:r>
    </w:p>
    <w:p w:rsidR="00114210" w:rsidRDefault="00114210" w:rsidP="00114210">
      <w:pPr>
        <w:pStyle w:val="Corpotesto"/>
        <w:spacing w:line="276" w:lineRule="auto"/>
      </w:pPr>
      <w:r>
        <w:t>Teoria</w:t>
      </w:r>
      <w:r>
        <w:rPr>
          <w:spacing w:val="-4"/>
        </w:rPr>
        <w:t xml:space="preserve"> </w:t>
      </w:r>
      <w:r>
        <w:t>atomica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dalton</w:t>
      </w:r>
    </w:p>
    <w:p w:rsidR="00114210" w:rsidRDefault="00114210" w:rsidP="00114210">
      <w:pPr>
        <w:pStyle w:val="Corpotesto"/>
        <w:spacing w:line="276" w:lineRule="auto"/>
      </w:pPr>
      <w:r>
        <w:t>Le proprietà chimiche e fisiche della materia</w:t>
      </w:r>
      <w:r>
        <w:rPr>
          <w:spacing w:val="-47"/>
        </w:rPr>
        <w:t xml:space="preserve"> </w:t>
      </w:r>
      <w:r>
        <w:t>Composti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molecole</w:t>
      </w:r>
    </w:p>
    <w:p w:rsidR="00114210" w:rsidRDefault="00114210" w:rsidP="00114210">
      <w:pPr>
        <w:pStyle w:val="Corpotesto"/>
        <w:spacing w:before="7" w:line="276" w:lineRule="auto"/>
        <w:ind w:right="3480"/>
      </w:pPr>
      <w:r>
        <w:t>La teoria cinetico molecolare della materia e i passaggi di stato</w:t>
      </w:r>
      <w:r>
        <w:rPr>
          <w:spacing w:val="-48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soste</w:t>
      </w:r>
      <w:r>
        <w:rPr>
          <w:spacing w:val="-2"/>
        </w:rPr>
        <w:t xml:space="preserve"> </w:t>
      </w:r>
      <w:r>
        <w:t>termiche</w:t>
      </w:r>
      <w:r>
        <w:rPr>
          <w:spacing w:val="-2"/>
        </w:rPr>
        <w:t xml:space="preserve"> </w:t>
      </w:r>
      <w:r>
        <w:t>dell’acqua</w:t>
      </w:r>
    </w:p>
    <w:p w:rsidR="00114210" w:rsidRDefault="00114210" w:rsidP="00114210">
      <w:pPr>
        <w:pStyle w:val="Corpotesto"/>
        <w:spacing w:line="276" w:lineRule="auto"/>
        <w:ind w:right="3437"/>
      </w:pPr>
      <w:r>
        <w:t>La massa atomica e molecolare.</w:t>
      </w:r>
    </w:p>
    <w:p w:rsidR="00114210" w:rsidRDefault="00114210" w:rsidP="00114210">
      <w:pPr>
        <w:pStyle w:val="Corpotesto"/>
        <w:spacing w:line="276" w:lineRule="auto"/>
        <w:ind w:right="3437"/>
      </w:pPr>
      <w:r>
        <w:t>Le</w:t>
      </w:r>
      <w:r>
        <w:rPr>
          <w:spacing w:val="-3"/>
        </w:rPr>
        <w:t xml:space="preserve"> </w:t>
      </w:r>
      <w:r>
        <w:t>particelle</w:t>
      </w:r>
      <w:r>
        <w:rPr>
          <w:spacing w:val="-2"/>
        </w:rPr>
        <w:t xml:space="preserve"> </w:t>
      </w:r>
      <w:r>
        <w:t>dell’atomo</w:t>
      </w:r>
    </w:p>
    <w:p w:rsidR="00114210" w:rsidRDefault="00114210" w:rsidP="00114210">
      <w:pPr>
        <w:pStyle w:val="Corpotesto"/>
        <w:spacing w:line="276" w:lineRule="auto"/>
        <w:ind w:right="5106"/>
      </w:pPr>
      <w:r>
        <w:t>I modelli atomici di Thomson e Rutherford</w:t>
      </w:r>
      <w:r>
        <w:rPr>
          <w:spacing w:val="1"/>
        </w:rPr>
        <w:t xml:space="preserve"> </w:t>
      </w:r>
      <w:r>
        <w:t>Numero atomico, numero di massa e isotopi</w:t>
      </w:r>
    </w:p>
    <w:p w:rsidR="00114210" w:rsidRDefault="00114210" w:rsidP="00114210">
      <w:pPr>
        <w:pStyle w:val="Corpotesto"/>
        <w:spacing w:line="276" w:lineRule="auto"/>
      </w:pPr>
      <w:r>
        <w:t>La</w:t>
      </w:r>
      <w:r>
        <w:rPr>
          <w:spacing w:val="-3"/>
        </w:rPr>
        <w:t xml:space="preserve"> </w:t>
      </w:r>
      <w:r>
        <w:t>moderna</w:t>
      </w:r>
      <w:r>
        <w:rPr>
          <w:spacing w:val="-3"/>
        </w:rPr>
        <w:t xml:space="preserve"> </w:t>
      </w:r>
      <w:r>
        <w:t>tavola</w:t>
      </w:r>
      <w:r>
        <w:rPr>
          <w:spacing w:val="-3"/>
        </w:rPr>
        <w:t xml:space="preserve"> </w:t>
      </w:r>
      <w:r>
        <w:t>periodica:</w:t>
      </w:r>
      <w:r>
        <w:rPr>
          <w:spacing w:val="-4"/>
        </w:rPr>
        <w:t xml:space="preserve"> </w:t>
      </w:r>
      <w:r>
        <w:t>gruppi e</w:t>
      </w:r>
      <w:r>
        <w:rPr>
          <w:spacing w:val="-3"/>
        </w:rPr>
        <w:t xml:space="preserve"> </w:t>
      </w:r>
      <w:r>
        <w:t>periodi</w:t>
      </w:r>
    </w:p>
    <w:p w:rsidR="000C232B" w:rsidRDefault="000C232B" w:rsidP="000C232B">
      <w:pPr>
        <w:spacing w:line="276" w:lineRule="auto"/>
        <w:ind w:left="113"/>
      </w:pPr>
      <w:r>
        <w:t xml:space="preserve">Numero </w:t>
      </w:r>
      <w:proofErr w:type="gramStart"/>
      <w:r>
        <w:t>atomico ,</w:t>
      </w:r>
      <w:proofErr w:type="gramEnd"/>
      <w:r>
        <w:t xml:space="preserve"> n. di massa e isotopi</w:t>
      </w:r>
      <w:bookmarkStart w:id="0" w:name="_GoBack"/>
      <w:bookmarkEnd w:id="0"/>
    </w:p>
    <w:p w:rsidR="000C232B" w:rsidRPr="00075DCD" w:rsidRDefault="000C232B" w:rsidP="000C232B">
      <w:pPr>
        <w:spacing w:line="276" w:lineRule="auto"/>
        <w:ind w:left="113"/>
      </w:pPr>
      <w:r>
        <w:t>Massa atomica e molecolare</w:t>
      </w:r>
    </w:p>
    <w:p w:rsidR="000C232B" w:rsidRDefault="000C232B" w:rsidP="000C232B">
      <w:pPr>
        <w:spacing w:line="276" w:lineRule="auto"/>
        <w:ind w:left="113"/>
      </w:pPr>
      <w:r>
        <w:t xml:space="preserve">Il modello atomico di </w:t>
      </w:r>
      <w:proofErr w:type="spellStart"/>
      <w:r>
        <w:t>Bohr</w:t>
      </w:r>
      <w:proofErr w:type="spellEnd"/>
      <w:r>
        <w:t xml:space="preserve"> per l’atomo di idrogeno</w:t>
      </w:r>
    </w:p>
    <w:p w:rsidR="000C232B" w:rsidRDefault="000C232B" w:rsidP="000C232B">
      <w:pPr>
        <w:spacing w:line="276" w:lineRule="auto"/>
        <w:ind w:left="113"/>
      </w:pPr>
      <w:r>
        <w:t>Modello atomico a strati</w:t>
      </w:r>
    </w:p>
    <w:p w:rsidR="000C232B" w:rsidRDefault="000C232B" w:rsidP="000C232B">
      <w:pPr>
        <w:spacing w:line="276" w:lineRule="auto"/>
        <w:ind w:left="113"/>
      </w:pPr>
      <w:r>
        <w:t>I sottolivelli energetici</w:t>
      </w:r>
    </w:p>
    <w:p w:rsidR="000C232B" w:rsidRDefault="000C232B" w:rsidP="000C232B">
      <w:pPr>
        <w:spacing w:line="276" w:lineRule="auto"/>
        <w:ind w:left="113"/>
      </w:pPr>
      <w:r>
        <w:t>Configurazioni elettroniche degli elementi</w:t>
      </w:r>
      <w:r w:rsidRPr="00B77013">
        <w:t xml:space="preserve"> </w:t>
      </w:r>
    </w:p>
    <w:p w:rsidR="000C232B" w:rsidRPr="00E378DE" w:rsidRDefault="000C232B" w:rsidP="000C232B">
      <w:pPr>
        <w:spacing w:line="276" w:lineRule="auto"/>
        <w:ind w:left="113"/>
      </w:pPr>
      <w:r w:rsidRPr="00E378DE">
        <w:t>La</w:t>
      </w:r>
      <w:r w:rsidRPr="00E378DE">
        <w:rPr>
          <w:spacing w:val="-3"/>
        </w:rPr>
        <w:t xml:space="preserve"> </w:t>
      </w:r>
      <w:r w:rsidRPr="00E378DE">
        <w:t>moderna</w:t>
      </w:r>
      <w:r w:rsidRPr="00E378DE">
        <w:rPr>
          <w:spacing w:val="-2"/>
        </w:rPr>
        <w:t xml:space="preserve"> </w:t>
      </w:r>
      <w:r w:rsidRPr="00E378DE">
        <w:t>tavola</w:t>
      </w:r>
      <w:r w:rsidRPr="00E378DE">
        <w:rPr>
          <w:spacing w:val="-7"/>
        </w:rPr>
        <w:t xml:space="preserve"> </w:t>
      </w:r>
      <w:r>
        <w:t>periodica</w:t>
      </w:r>
    </w:p>
    <w:p w:rsidR="000C232B" w:rsidRDefault="000C232B" w:rsidP="000C232B">
      <w:pPr>
        <w:pStyle w:val="Corpotesto"/>
        <w:spacing w:line="276" w:lineRule="auto"/>
        <w:ind w:left="161" w:right="4648" w:hanging="48"/>
        <w:rPr>
          <w:spacing w:val="-47"/>
        </w:rPr>
      </w:pPr>
      <w:r>
        <w:t>Le conseguenze della struttura a strati dell’atomo</w:t>
      </w:r>
    </w:p>
    <w:p w:rsidR="000C232B" w:rsidRDefault="000C232B" w:rsidP="000C232B">
      <w:pPr>
        <w:pStyle w:val="Corpotesto"/>
        <w:ind w:left="161" w:right="4648" w:hanging="48"/>
      </w:pPr>
      <w:r>
        <w:t>Le</w:t>
      </w:r>
      <w:r>
        <w:rPr>
          <w:spacing w:val="-3"/>
        </w:rPr>
        <w:t xml:space="preserve"> </w:t>
      </w:r>
      <w:r>
        <w:t>proprietà</w:t>
      </w:r>
      <w:r>
        <w:rPr>
          <w:spacing w:val="-2"/>
        </w:rPr>
        <w:t xml:space="preserve"> </w:t>
      </w:r>
      <w:r>
        <w:t>periodiche</w:t>
      </w:r>
    </w:p>
    <w:p w:rsidR="000C232B" w:rsidRDefault="000C232B" w:rsidP="000C232B">
      <w:pPr>
        <w:pStyle w:val="Corpotesto"/>
      </w:pPr>
      <w:proofErr w:type="gramStart"/>
      <w:r>
        <w:lastRenderedPageBreak/>
        <w:t>Metalli</w:t>
      </w:r>
      <w:r>
        <w:rPr>
          <w:spacing w:val="-1"/>
        </w:rPr>
        <w:t xml:space="preserve"> </w:t>
      </w:r>
      <w:r>
        <w:t>,</w:t>
      </w:r>
      <w:proofErr w:type="gramEnd"/>
      <w:r>
        <w:rPr>
          <w:spacing w:val="-6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metalli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semimetalli</w:t>
      </w:r>
    </w:p>
    <w:p w:rsidR="000C232B" w:rsidRDefault="000C232B" w:rsidP="000C232B">
      <w:pPr>
        <w:pStyle w:val="Corpotesto"/>
        <w:ind w:left="0" w:right="2746"/>
      </w:pPr>
      <w:r>
        <w:t xml:space="preserve">  Legami chimici primari: </w:t>
      </w:r>
      <w:proofErr w:type="gramStart"/>
      <w:r>
        <w:t>covalente ,ionico</w:t>
      </w:r>
      <w:proofErr w:type="gramEnd"/>
      <w:r>
        <w:t xml:space="preserve">, metallico </w:t>
      </w:r>
    </w:p>
    <w:p w:rsidR="000C232B" w:rsidRDefault="000C232B" w:rsidP="000C232B">
      <w:pPr>
        <w:pStyle w:val="Corpotesto"/>
        <w:ind w:left="0" w:right="2746"/>
      </w:pPr>
      <w:r>
        <w:t xml:space="preserve">  La</w:t>
      </w:r>
      <w:r>
        <w:rPr>
          <w:spacing w:val="-3"/>
        </w:rPr>
        <w:t xml:space="preserve"> </w:t>
      </w:r>
      <w:proofErr w:type="gramStart"/>
      <w:r>
        <w:t>regola</w:t>
      </w:r>
      <w:r>
        <w:rPr>
          <w:spacing w:val="-2"/>
        </w:rPr>
        <w:t xml:space="preserve">  </w:t>
      </w:r>
      <w:r>
        <w:t>dell’ottetto</w:t>
      </w:r>
      <w:proofErr w:type="gramEnd"/>
      <w:r>
        <w:t>,</w:t>
      </w:r>
    </w:p>
    <w:p w:rsidR="000C232B" w:rsidRDefault="000C232B" w:rsidP="000C232B">
      <w:pPr>
        <w:pStyle w:val="Corpotesto"/>
        <w:ind w:right="6609"/>
        <w:rPr>
          <w:spacing w:val="1"/>
        </w:rPr>
      </w:pPr>
      <w:r>
        <w:t>La scala di elettronegatività</w:t>
      </w:r>
      <w:r>
        <w:rPr>
          <w:spacing w:val="1"/>
        </w:rPr>
        <w:t xml:space="preserve"> </w:t>
      </w:r>
    </w:p>
    <w:p w:rsidR="000C232B" w:rsidRDefault="000C232B" w:rsidP="000C232B">
      <w:pPr>
        <w:pStyle w:val="Corpotesto"/>
        <w:ind w:right="6609"/>
      </w:pPr>
    </w:p>
    <w:p w:rsidR="00D41423" w:rsidRDefault="000C232B" w:rsidP="000C232B">
      <w:r>
        <w:t>Brindisi</w:t>
      </w:r>
      <w:r>
        <w:rPr>
          <w:spacing w:val="-4"/>
        </w:rPr>
        <w:t xml:space="preserve"> </w:t>
      </w:r>
      <w:r>
        <w:t xml:space="preserve">03/06/2024                                                         </w:t>
      </w:r>
    </w:p>
    <w:sectPr w:rsidR="00D414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2B"/>
    <w:rsid w:val="000C232B"/>
    <w:rsid w:val="00114210"/>
    <w:rsid w:val="003E5438"/>
    <w:rsid w:val="004A081D"/>
    <w:rsid w:val="00822886"/>
    <w:rsid w:val="00BF56A9"/>
    <w:rsid w:val="00D06C10"/>
    <w:rsid w:val="00D41423"/>
    <w:rsid w:val="00F4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3F4C"/>
  <w15:chartTrackingRefBased/>
  <w15:docId w15:val="{400C2491-B644-4349-ACFA-62AF4309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C23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C232B"/>
    <w:pPr>
      <w:ind w:left="113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0C232B"/>
    <w:rPr>
      <w:rFonts w:ascii="Calibri" w:eastAsia="Calibri" w:hAnsi="Calibri" w:cs="Calibri"/>
    </w:rPr>
  </w:style>
  <w:style w:type="paragraph" w:styleId="Titolo">
    <w:name w:val="Title"/>
    <w:basedOn w:val="Normale"/>
    <w:link w:val="TitoloCarattere"/>
    <w:qFormat/>
    <w:rsid w:val="000C232B"/>
    <w:pPr>
      <w:spacing w:before="15"/>
      <w:ind w:left="113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0C232B"/>
    <w:rPr>
      <w:rFonts w:ascii="Calibri" w:eastAsia="Calibri" w:hAnsi="Calibri" w:cs="Calibri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543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54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Fiorentino</dc:creator>
  <cp:keywords/>
  <dc:description/>
  <cp:lastModifiedBy>Dolores Fiorentino</cp:lastModifiedBy>
  <cp:revision>4</cp:revision>
  <cp:lastPrinted>2024-06-02T18:30:00Z</cp:lastPrinted>
  <dcterms:created xsi:type="dcterms:W3CDTF">2024-06-02T18:25:00Z</dcterms:created>
  <dcterms:modified xsi:type="dcterms:W3CDTF">2024-06-02T18:39:00Z</dcterms:modified>
</cp:coreProperties>
</file>